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DA2BB0">
        <w:rPr>
          <w:rFonts w:eastAsia="Cambria" w:cstheme="minorHAnsi"/>
          <w:b/>
          <w:bCs/>
          <w:sz w:val="24"/>
          <w:szCs w:val="24"/>
        </w:rPr>
        <w:t>25</w:t>
      </w:r>
      <w:r w:rsidR="00575BA3" w:rsidRPr="00ED7294">
        <w:rPr>
          <w:rFonts w:eastAsia="Cambria" w:cstheme="minorHAnsi"/>
          <w:b/>
          <w:bCs/>
          <w:sz w:val="24"/>
          <w:szCs w:val="24"/>
        </w:rPr>
        <w:t>-</w:t>
      </w:r>
      <w:r w:rsidR="00DA2BB0">
        <w:rPr>
          <w:rFonts w:eastAsia="Cambria" w:cstheme="minorHAnsi"/>
          <w:b/>
          <w:bCs/>
          <w:sz w:val="24"/>
          <w:szCs w:val="24"/>
        </w:rPr>
        <w:t>31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575BA3" w:rsidRPr="00ED7294">
        <w:rPr>
          <w:rFonts w:eastAsia="Cambria" w:cstheme="minorHAnsi"/>
          <w:b/>
          <w:bCs/>
          <w:sz w:val="24"/>
          <w:szCs w:val="24"/>
        </w:rPr>
        <w:t>03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E64AC6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5D26F1">
        <w:rPr>
          <w:rFonts w:eastAsia="Cambria" w:cstheme="minorHAnsi"/>
          <w:b/>
          <w:sz w:val="24"/>
          <w:szCs w:val="24"/>
        </w:rPr>
        <w:t xml:space="preserve">Финским метеорологическим институтом </w:t>
      </w:r>
      <w:r w:rsidRPr="005D26F1">
        <w:rPr>
          <w:rFonts w:eastAsia="Cambria" w:cstheme="minorHAnsi"/>
          <w:sz w:val="24"/>
          <w:szCs w:val="24"/>
        </w:rPr>
        <w:t>и ААНИИ продолжаются: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проводятся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F601FF">
        <w:rPr>
          <w:rFonts w:eastAsia="Cambria" w:cstheme="minorHAnsi"/>
          <w:sz w:val="24"/>
          <w:szCs w:val="24"/>
        </w:rPr>
        <w:t>, а также радиационного баланса.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B6127"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771108">
        <w:rPr>
          <w:rFonts w:eastAsia="Cambria" w:cstheme="minorHAnsi"/>
          <w:sz w:val="24"/>
          <w:szCs w:val="24"/>
        </w:rPr>
        <w:t>34</w:t>
      </w:r>
      <w:r w:rsidR="00ED7294">
        <w:rPr>
          <w:rFonts w:eastAsia="Cambria" w:cstheme="minorHAnsi"/>
          <w:sz w:val="24"/>
          <w:szCs w:val="24"/>
        </w:rPr>
        <w:t>,</w:t>
      </w:r>
      <w:r w:rsidR="00771108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771108">
        <w:rPr>
          <w:rFonts w:eastAsia="Cambria" w:cstheme="minorHAnsi"/>
          <w:sz w:val="24"/>
          <w:szCs w:val="24"/>
        </w:rPr>
        <w:t>6</w:t>
      </w:r>
      <w:r w:rsidR="00EC6A4E">
        <w:rPr>
          <w:rFonts w:eastAsia="Cambria" w:cstheme="minorHAnsi"/>
          <w:sz w:val="24"/>
          <w:szCs w:val="24"/>
        </w:rPr>
        <w:t>,</w:t>
      </w:r>
      <w:r w:rsidR="00771108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4E5135">
        <w:rPr>
          <w:rFonts w:eastAsia="Cambria" w:cstheme="minorHAnsi"/>
          <w:sz w:val="24"/>
          <w:szCs w:val="24"/>
        </w:rPr>
        <w:t xml:space="preserve"> </w:t>
      </w:r>
      <w:r w:rsidR="00771108">
        <w:rPr>
          <w:rFonts w:eastAsia="Cambria" w:cstheme="minorHAnsi"/>
          <w:sz w:val="24"/>
          <w:szCs w:val="24"/>
        </w:rPr>
        <w:t>30,1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771108" w:rsidRDefault="0077110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771108">
        <w:rPr>
          <w:rFonts w:eastAsia="Cambria" w:cstheme="minorHAnsi"/>
          <w:sz w:val="24"/>
          <w:szCs w:val="24"/>
        </w:rPr>
        <w:t xml:space="preserve">36 измерений локальной прочности </w:t>
      </w:r>
      <w:r>
        <w:rPr>
          <w:rFonts w:eastAsia="Cambria" w:cstheme="minorHAnsi"/>
          <w:sz w:val="24"/>
          <w:szCs w:val="24"/>
        </w:rPr>
        <w:t xml:space="preserve">льда </w:t>
      </w:r>
      <w:r w:rsidR="001B6509" w:rsidRPr="001B6509">
        <w:rPr>
          <w:rFonts w:eastAsia="Cambria" w:cstheme="minorHAnsi"/>
          <w:sz w:val="24"/>
          <w:szCs w:val="24"/>
        </w:rPr>
        <w:t>дополнительном участк</w:t>
      </w:r>
      <w:r w:rsidR="001B6509">
        <w:rPr>
          <w:rFonts w:eastAsia="Cambria" w:cstheme="minorHAnsi"/>
          <w:sz w:val="24"/>
          <w:szCs w:val="24"/>
        </w:rPr>
        <w:t>е</w:t>
      </w:r>
      <w:r w:rsidR="001B6509" w:rsidRPr="001B6509">
        <w:rPr>
          <w:rFonts w:eastAsia="Cambria" w:cstheme="minorHAnsi"/>
          <w:sz w:val="24"/>
          <w:szCs w:val="24"/>
        </w:rPr>
        <w:t xml:space="preserve"> </w:t>
      </w:r>
      <w:r w:rsidRPr="00771108">
        <w:rPr>
          <w:rFonts w:eastAsia="Cambria" w:cstheme="minorHAnsi"/>
          <w:sz w:val="24"/>
          <w:szCs w:val="24"/>
        </w:rPr>
        <w:t>с помощью скважинного зонд-</w:t>
      </w:r>
      <w:proofErr w:type="spellStart"/>
      <w:r w:rsidRPr="00771108">
        <w:rPr>
          <w:rFonts w:eastAsia="Cambria" w:cstheme="minorHAnsi"/>
          <w:sz w:val="24"/>
          <w:szCs w:val="24"/>
        </w:rPr>
        <w:t>индентора</w:t>
      </w:r>
      <w:proofErr w:type="spellEnd"/>
      <w:r w:rsidRPr="00771108">
        <w:rPr>
          <w:rFonts w:eastAsia="Cambria" w:cstheme="minorHAnsi"/>
          <w:sz w:val="24"/>
          <w:szCs w:val="24"/>
        </w:rPr>
        <w:t xml:space="preserve"> ЛГК 004</w:t>
      </w:r>
      <w:r>
        <w:rPr>
          <w:rFonts w:eastAsia="Cambria" w:cstheme="minorHAnsi"/>
          <w:sz w:val="24"/>
          <w:szCs w:val="24"/>
        </w:rPr>
        <w:t>,</w:t>
      </w:r>
      <w:r w:rsidRPr="00771108">
        <w:t xml:space="preserve"> </w:t>
      </w:r>
      <w:r w:rsidRPr="00771108">
        <w:rPr>
          <w:rFonts w:eastAsia="Cambria" w:cstheme="minorHAnsi"/>
          <w:sz w:val="24"/>
          <w:szCs w:val="24"/>
        </w:rPr>
        <w:t>отбор кернов льда на измерение физических свойств льда</w:t>
      </w:r>
      <w:r w:rsidRPr="00771108">
        <w:t xml:space="preserve"> </w:t>
      </w:r>
      <w:r w:rsidRPr="00771108">
        <w:rPr>
          <w:rFonts w:eastAsia="Cambria" w:cstheme="minorHAnsi"/>
          <w:sz w:val="24"/>
          <w:szCs w:val="24"/>
        </w:rPr>
        <w:t>и исследование текстуры льда;</w:t>
      </w:r>
    </w:p>
    <w:p w:rsidR="00515352" w:rsidRDefault="0051535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15352">
        <w:rPr>
          <w:rFonts w:eastAsia="Cambria" w:cstheme="minorHAnsi"/>
          <w:sz w:val="24"/>
          <w:szCs w:val="24"/>
        </w:rPr>
        <w:t>- на основном и дополнительном участках в двух контрольных точках измерения толщины льда и высоты снега;</w:t>
      </w:r>
    </w:p>
    <w:p w:rsidR="0073186D" w:rsidRDefault="0073186D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3186D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Pr="0073186D">
        <w:rPr>
          <w:rFonts w:eastAsia="Cambria" w:cstheme="minorHAnsi"/>
          <w:sz w:val="24"/>
          <w:szCs w:val="24"/>
        </w:rPr>
        <w:t>непрерывная регистрации волновых процессов, возникающих на льду с помощью сейсмометра СМЕ 4111LT и автономного регистратора сейсмических сигналов «Байкал 7 HR».</w:t>
      </w:r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C13D20" w:rsidRDefault="000F0A72" w:rsidP="00C13D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242C7">
        <w:rPr>
          <w:rFonts w:eastAsia="Cambria" w:cstheme="minorHAnsi"/>
          <w:sz w:val="24"/>
          <w:szCs w:val="24"/>
        </w:rPr>
        <w:t>В проливе Шокальского выполнено</w:t>
      </w:r>
      <w:r w:rsidR="0086206D">
        <w:rPr>
          <w:rFonts w:eastAsia="Cambria" w:cstheme="minorHAnsi"/>
          <w:sz w:val="24"/>
          <w:szCs w:val="24"/>
        </w:rPr>
        <w:t xml:space="preserve"> семь</w:t>
      </w:r>
      <w:r w:rsidR="00EC6A4E" w:rsidRPr="00EC6A4E">
        <w:rPr>
          <w:rFonts w:eastAsia="Cambria" w:cstheme="minorHAnsi"/>
          <w:sz w:val="24"/>
          <w:szCs w:val="24"/>
        </w:rPr>
        <w:t xml:space="preserve"> океанографических станций с использованием профилографа SBE19</w:t>
      </w:r>
      <w:r w:rsidR="00FC7522" w:rsidRPr="00EC6A4E">
        <w:rPr>
          <w:rFonts w:eastAsia="Cambria" w:cstheme="minorHAnsi"/>
          <w:sz w:val="24"/>
          <w:szCs w:val="24"/>
        </w:rPr>
        <w:t>plus</w:t>
      </w:r>
      <w:r w:rsidR="00FC7522" w:rsidRPr="00ED7294">
        <w:t xml:space="preserve"> </w:t>
      </w:r>
      <w:r w:rsidR="00FC7522">
        <w:rPr>
          <w:rFonts w:eastAsia="Cambria" w:cstheme="minorHAnsi"/>
          <w:sz w:val="24"/>
          <w:szCs w:val="24"/>
        </w:rPr>
        <w:t>и</w:t>
      </w:r>
      <w:r w:rsidR="00ED7294">
        <w:rPr>
          <w:rFonts w:eastAsia="Cambria" w:cstheme="minorHAnsi"/>
          <w:sz w:val="24"/>
          <w:szCs w:val="24"/>
        </w:rPr>
        <w:t xml:space="preserve"> CTD-зондирование</w:t>
      </w:r>
      <w:r w:rsidR="00C13D20" w:rsidRPr="00C13D20">
        <w:rPr>
          <w:rFonts w:eastAsia="Cambria" w:cstheme="minorHAnsi"/>
          <w:sz w:val="24"/>
          <w:szCs w:val="24"/>
        </w:rPr>
        <w:t xml:space="preserve"> до дна (2</w:t>
      </w:r>
      <w:r w:rsidR="001B6509">
        <w:rPr>
          <w:rFonts w:eastAsia="Cambria" w:cstheme="minorHAnsi"/>
          <w:sz w:val="24"/>
          <w:szCs w:val="24"/>
        </w:rPr>
        <w:t>48</w:t>
      </w:r>
      <w:r w:rsidR="00C13D20" w:rsidRPr="00C13D20">
        <w:rPr>
          <w:rFonts w:eastAsia="Cambria" w:cstheme="minorHAnsi"/>
          <w:sz w:val="24"/>
          <w:szCs w:val="24"/>
        </w:rPr>
        <w:t xml:space="preserve"> метров)</w:t>
      </w:r>
      <w:r w:rsidR="0086206D">
        <w:rPr>
          <w:rFonts w:eastAsia="Cambria" w:cstheme="minorHAnsi"/>
          <w:sz w:val="24"/>
          <w:szCs w:val="24"/>
        </w:rPr>
        <w:t>.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Продолжена регистрация: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F0A72">
        <w:rPr>
          <w:rFonts w:eastAsia="Cambria" w:cstheme="minorHAnsi"/>
          <w:sz w:val="24"/>
          <w:szCs w:val="24"/>
        </w:rPr>
        <w:t>- уровня моря регистратор</w:t>
      </w:r>
      <w:r w:rsidR="0089044D">
        <w:rPr>
          <w:rFonts w:eastAsia="Cambria" w:cstheme="minorHAnsi"/>
          <w:sz w:val="24"/>
          <w:szCs w:val="24"/>
        </w:rPr>
        <w:t xml:space="preserve">ом </w:t>
      </w:r>
      <w:r w:rsidRPr="000F0A72">
        <w:rPr>
          <w:rFonts w:eastAsia="Cambria" w:cstheme="minorHAnsi"/>
          <w:sz w:val="24"/>
          <w:szCs w:val="24"/>
        </w:rPr>
        <w:t>гидростатического давления и температуры воды;</w:t>
      </w:r>
    </w:p>
    <w:p w:rsidR="00EC6A4E" w:rsidRPr="00EC6A4E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F772CC">
        <w:rPr>
          <w:rFonts w:eastAsia="Cambria" w:cstheme="minorHAnsi"/>
          <w:sz w:val="24"/>
          <w:szCs w:val="24"/>
        </w:rPr>
        <w:t xml:space="preserve"> параметров течений</w:t>
      </w:r>
      <w:r w:rsidR="00EC6A4E" w:rsidRPr="00EC6A4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тремя</w:t>
      </w:r>
      <w:r w:rsidR="00F772CC">
        <w:rPr>
          <w:rFonts w:eastAsia="Cambria" w:cstheme="minorHAnsi"/>
          <w:sz w:val="24"/>
          <w:szCs w:val="24"/>
        </w:rPr>
        <w:t xml:space="preserve"> </w:t>
      </w:r>
      <w:r w:rsidR="00EC6A4E" w:rsidRPr="00EC6A4E">
        <w:rPr>
          <w:rFonts w:eastAsia="Cambria" w:cstheme="minorHAnsi"/>
          <w:sz w:val="24"/>
          <w:szCs w:val="24"/>
        </w:rPr>
        <w:t>акустическ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доплеровск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измерителя</w:t>
      </w:r>
      <w:r w:rsidR="00F772CC">
        <w:rPr>
          <w:rFonts w:eastAsia="Cambria" w:cstheme="minorHAnsi"/>
          <w:sz w:val="24"/>
          <w:szCs w:val="24"/>
        </w:rPr>
        <w:t>ми</w:t>
      </w:r>
      <w:r w:rsidR="00EC6A4E" w:rsidRPr="00EC6A4E">
        <w:rPr>
          <w:rFonts w:eastAsia="Cambria" w:cstheme="minorHAnsi"/>
          <w:sz w:val="24"/>
          <w:szCs w:val="24"/>
        </w:rPr>
        <w:t xml:space="preserve"> течений</w:t>
      </w:r>
      <w:r w:rsidR="00CF08D1">
        <w:rPr>
          <w:rFonts w:eastAsia="Cambria" w:cstheme="minorHAnsi"/>
          <w:sz w:val="24"/>
          <w:szCs w:val="24"/>
        </w:rPr>
        <w:t>;</w:t>
      </w:r>
    </w:p>
    <w:p w:rsidR="000F0A72" w:rsidRDefault="004E5135" w:rsidP="00D40122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F0A72" w:rsidRPr="000F0A72">
        <w:rPr>
          <w:rFonts w:eastAsia="Cambria" w:cstheme="minorHAnsi"/>
          <w:sz w:val="24"/>
          <w:szCs w:val="24"/>
        </w:rPr>
        <w:t xml:space="preserve">температуры, электропроводности и давления морской воды </w:t>
      </w:r>
      <w:r w:rsidR="00367A7C">
        <w:rPr>
          <w:rFonts w:eastAsia="Cambria" w:cstheme="minorHAnsi"/>
          <w:sz w:val="24"/>
          <w:szCs w:val="24"/>
        </w:rPr>
        <w:t>пятью</w:t>
      </w:r>
      <w:r w:rsidR="000F0A72" w:rsidRPr="000F0A72">
        <w:rPr>
          <w:rFonts w:eastAsia="Cambria" w:cstheme="minorHAnsi"/>
          <w:sz w:val="24"/>
          <w:szCs w:val="24"/>
        </w:rPr>
        <w:t xml:space="preserve"> измерителями</w:t>
      </w:r>
      <w:r w:rsidR="00367A7C">
        <w:rPr>
          <w:rFonts w:eastAsia="Cambria" w:cstheme="minorHAnsi"/>
          <w:sz w:val="24"/>
          <w:szCs w:val="24"/>
        </w:rPr>
        <w:t>.</w:t>
      </w:r>
    </w:p>
    <w:p w:rsidR="006A3298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771108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</w:t>
      </w:r>
      <w:r w:rsidR="00ED7294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апреля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7C57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5352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30E"/>
    <w:rsid w:val="00570F75"/>
    <w:rsid w:val="00571F30"/>
    <w:rsid w:val="00575A53"/>
    <w:rsid w:val="00575BA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145A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38AD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206D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6F01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424D-0A1B-4F1F-8EC9-02D3D9FD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2021-04-01T14:52:00Z</dcterms:created>
  <dcterms:modified xsi:type="dcterms:W3CDTF">2021-04-01T14:52:00Z</dcterms:modified>
</cp:coreProperties>
</file>